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C1B0" w14:textId="77777777" w:rsidR="00237C91" w:rsidRDefault="00893DD0" w:rsidP="0073365A">
      <w:pPr>
        <w:jc w:val="center"/>
        <w:rPr>
          <w:b/>
          <w:u w:val="single"/>
        </w:rPr>
      </w:pPr>
      <w:bookmarkStart w:id="0" w:name="_GoBack"/>
      <w:bookmarkEnd w:id="0"/>
      <w:r w:rsidRPr="00893DD0">
        <w:rPr>
          <w:b/>
          <w:noProof/>
          <w:u w:val="single"/>
        </w:rPr>
        <w:drawing>
          <wp:inline distT="0" distB="0" distL="0" distR="0" wp14:anchorId="140438FC" wp14:editId="5849C42A">
            <wp:extent cx="4733925" cy="1754374"/>
            <wp:effectExtent l="0" t="0" r="0" b="0"/>
            <wp:docPr id="3" name="Picture 2" descr="C:\Users\jredi\Desktop\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edi\Desktop\slide1.jpg"/>
                    <pic:cNvPicPr>
                      <a:picLocks noChangeAspect="1" noChangeArrowheads="1"/>
                    </pic:cNvPicPr>
                  </pic:nvPicPr>
                  <pic:blipFill>
                    <a:blip r:embed="rId7" cstate="print"/>
                    <a:srcRect/>
                    <a:stretch>
                      <a:fillRect/>
                    </a:stretch>
                  </pic:blipFill>
                  <pic:spPr bwMode="auto">
                    <a:xfrm>
                      <a:off x="0" y="0"/>
                      <a:ext cx="4733925" cy="1754374"/>
                    </a:xfrm>
                    <a:prstGeom prst="rect">
                      <a:avLst/>
                    </a:prstGeom>
                    <a:noFill/>
                    <a:ln w="9525">
                      <a:noFill/>
                      <a:miter lim="800000"/>
                      <a:headEnd/>
                      <a:tailEnd/>
                    </a:ln>
                  </pic:spPr>
                </pic:pic>
              </a:graphicData>
            </a:graphic>
          </wp:inline>
        </w:drawing>
      </w:r>
    </w:p>
    <w:p w14:paraId="259B4C5D" w14:textId="77777777" w:rsidR="0073365A" w:rsidRDefault="0073365A" w:rsidP="00D56010">
      <w:pPr>
        <w:rPr>
          <w:b/>
          <w:u w:val="single"/>
        </w:rPr>
      </w:pPr>
      <w:r>
        <w:rPr>
          <w:b/>
          <w:u w:val="single"/>
        </w:rPr>
        <w:t>The Course</w:t>
      </w:r>
    </w:p>
    <w:p w14:paraId="51CD53F1" w14:textId="77777777" w:rsidR="002F2DD1" w:rsidRDefault="0073365A" w:rsidP="0073365A">
      <w:r>
        <w:t xml:space="preserve">The British Academy of Fencing’s residential course is open to all fencing coaches irrespective of whether they are members of the BAF.  </w:t>
      </w:r>
    </w:p>
    <w:p w14:paraId="4D1A1B51" w14:textId="77777777" w:rsidR="0073365A" w:rsidRDefault="0073365A" w:rsidP="0073365A">
      <w:r>
        <w:t xml:space="preserve">The course is designed for fencing coaches who wish to improve </w:t>
      </w:r>
      <w:r w:rsidR="002F2DD1">
        <w:t>or</w:t>
      </w:r>
      <w:r>
        <w:t xml:space="preserve"> enhance their practical skills, </w:t>
      </w:r>
      <w:r w:rsidR="002F2DD1">
        <w:t xml:space="preserve">increase their </w:t>
      </w:r>
      <w:r>
        <w:t>technical</w:t>
      </w:r>
      <w:r w:rsidR="002F2DD1">
        <w:t xml:space="preserve">/tactical </w:t>
      </w:r>
      <w:r>
        <w:t xml:space="preserve">knowledge </w:t>
      </w:r>
      <w:r w:rsidR="002F2DD1">
        <w:t>or to simply</w:t>
      </w:r>
      <w:r>
        <w:t xml:space="preserve"> meet other coaches and share ideas and experiences.  The course is also ideal for those wishing to prepare and take BAF examinations.  </w:t>
      </w:r>
      <w:r w:rsidR="005F3F56">
        <w:t>Optional examinat</w:t>
      </w:r>
      <w:r w:rsidR="00C44412">
        <w:t xml:space="preserve">ions are held on the </w:t>
      </w:r>
      <w:proofErr w:type="gramStart"/>
      <w:r w:rsidR="00C44412">
        <w:t xml:space="preserve">Saturday </w:t>
      </w:r>
      <w:r w:rsidR="005F3F56">
        <w:t xml:space="preserve"> f</w:t>
      </w:r>
      <w:r>
        <w:t>or</w:t>
      </w:r>
      <w:proofErr w:type="gramEnd"/>
      <w:r>
        <w:t xml:space="preserve"> those who wish to take </w:t>
      </w:r>
      <w:r w:rsidR="002F2DD1">
        <w:t xml:space="preserve">BAF </w:t>
      </w:r>
      <w:r>
        <w:t xml:space="preserve">coaching </w:t>
      </w:r>
      <w:r w:rsidR="005F3F56">
        <w:t xml:space="preserve">awards.   </w:t>
      </w:r>
    </w:p>
    <w:p w14:paraId="7D96D94D" w14:textId="77777777" w:rsidR="005F3F56" w:rsidRDefault="005F3F56" w:rsidP="0073365A">
      <w:r>
        <w:t>There will be nightly optional specialist training events which will look at the wider aspect</w:t>
      </w:r>
      <w:r w:rsidR="002F2DD1">
        <w:t xml:space="preserve">s </w:t>
      </w:r>
      <w:r>
        <w:t>of coaching</w:t>
      </w:r>
      <w:r w:rsidR="002F2DD1">
        <w:t xml:space="preserve"> and the sport of fencing.</w:t>
      </w:r>
    </w:p>
    <w:p w14:paraId="1F1B47E0" w14:textId="77777777" w:rsidR="00F04EB6" w:rsidRDefault="00F04EB6" w:rsidP="0073365A">
      <w:r>
        <w:t>The sports hall at the venue is available</w:t>
      </w:r>
      <w:r w:rsidR="002F2DD1">
        <w:t xml:space="preserve"> for use by course members until late in the evening for those who desire.</w:t>
      </w:r>
    </w:p>
    <w:p w14:paraId="74A11B3D" w14:textId="77777777" w:rsidR="005F3F56" w:rsidRDefault="005F3F56" w:rsidP="005F3F56">
      <w:r>
        <w:t xml:space="preserve">There is also a non-residential option if you do not wish to stay at </w:t>
      </w:r>
      <w:proofErr w:type="spellStart"/>
      <w:r>
        <w:t>Denstone</w:t>
      </w:r>
      <w:proofErr w:type="spellEnd"/>
      <w:r>
        <w:t xml:space="preserve"> College, for further information on this please contact the course officer.  </w:t>
      </w:r>
    </w:p>
    <w:p w14:paraId="639EDC35" w14:textId="77777777" w:rsidR="00F04EB6" w:rsidRDefault="00F04EB6" w:rsidP="005F3F56">
      <w:r>
        <w:t xml:space="preserve">Whilst the course might be considered to be intense there is also a </w:t>
      </w:r>
      <w:r w:rsidR="002F2DD1">
        <w:t>focus on</w:t>
      </w:r>
      <w:r>
        <w:t xml:space="preserve"> learning </w:t>
      </w:r>
      <w:r w:rsidR="002F2DD1">
        <w:t>should</w:t>
      </w:r>
      <w:r>
        <w:t xml:space="preserve"> be fun and enjoyable.</w:t>
      </w:r>
    </w:p>
    <w:p w14:paraId="6072D091" w14:textId="77777777" w:rsidR="0073365A" w:rsidRDefault="0073365A" w:rsidP="00D56010">
      <w:pPr>
        <w:rPr>
          <w:b/>
          <w:u w:val="single"/>
        </w:rPr>
      </w:pPr>
      <w:r>
        <w:rPr>
          <w:b/>
          <w:u w:val="single"/>
        </w:rPr>
        <w:t>The Venue</w:t>
      </w:r>
    </w:p>
    <w:p w14:paraId="2FB8396C" w14:textId="77777777" w:rsidR="00855703" w:rsidRPr="005A130F" w:rsidRDefault="005A130F" w:rsidP="00D56010">
      <w:proofErr w:type="spellStart"/>
      <w:r>
        <w:t>Denstone</w:t>
      </w:r>
      <w:proofErr w:type="spellEnd"/>
      <w:r>
        <w:t xml:space="preserve"> College, </w:t>
      </w:r>
      <w:proofErr w:type="spellStart"/>
      <w:r w:rsidR="00F04EB6">
        <w:t>Denstone</w:t>
      </w:r>
      <w:proofErr w:type="spellEnd"/>
      <w:r w:rsidR="00F04EB6">
        <w:t xml:space="preserve">, </w:t>
      </w:r>
      <w:r>
        <w:t>Uttoxeter</w:t>
      </w:r>
      <w:r w:rsidRPr="005A130F">
        <w:t>, Staffordshire, ST14 5HN</w:t>
      </w:r>
    </w:p>
    <w:p w14:paraId="497FA98B" w14:textId="77777777" w:rsidR="005F3F56" w:rsidRDefault="00D56010" w:rsidP="00D56010">
      <w:proofErr w:type="spellStart"/>
      <w:r>
        <w:t>Denstone</w:t>
      </w:r>
      <w:proofErr w:type="spellEnd"/>
      <w:r>
        <w:t xml:space="preserve"> College is set in heart of the UK, in the Staffordshire country side. </w:t>
      </w:r>
      <w:r w:rsidR="00CC6C7C">
        <w:t xml:space="preserve">Once at the college you will not need to travel </w:t>
      </w:r>
      <w:r w:rsidR="00BF2B01">
        <w:t>anywhere</w:t>
      </w:r>
      <w:r w:rsidR="00CC6C7C">
        <w:t xml:space="preserve"> as all training and dining is on site which is included in the course fee.   </w:t>
      </w:r>
      <w:r w:rsidR="005F3F56">
        <w:t>There is ample free car parking at the college if required.</w:t>
      </w:r>
    </w:p>
    <w:p w14:paraId="41981402" w14:textId="77777777" w:rsidR="00D56010" w:rsidRDefault="00CC6C7C" w:rsidP="00D56010">
      <w:r>
        <w:t>Within easy access to the college is a local pub and shops if needed</w:t>
      </w:r>
      <w:r w:rsidR="00E130B7">
        <w:t xml:space="preserve">.  </w:t>
      </w:r>
      <w:r w:rsidR="00237C91">
        <w:t>A short</w:t>
      </w:r>
      <w:r>
        <w:t xml:space="preserve"> car journey away is the local town of </w:t>
      </w:r>
      <w:r w:rsidR="00E130B7">
        <w:t>Uttoxeter where</w:t>
      </w:r>
      <w:r>
        <w:t xml:space="preserve"> there are a range of shops including a Tesco, where is necessary you </w:t>
      </w:r>
      <w:r w:rsidR="00237C91">
        <w:t>can purchase</w:t>
      </w:r>
      <w:r>
        <w:t xml:space="preserve"> any forgotten items.</w:t>
      </w:r>
    </w:p>
    <w:p w14:paraId="02447AC1" w14:textId="77777777" w:rsidR="00CC6C7C" w:rsidRDefault="00CC6C7C" w:rsidP="00D56010">
      <w:r>
        <w:t>The College is within one hour’s drive of three major airports: Manchester, East Midland and Birm</w:t>
      </w:r>
      <w:r w:rsidR="00BF2B01">
        <w:t>ingham, and the nearest mainline</w:t>
      </w:r>
      <w:r>
        <w:t xml:space="preserve"> stations are Stafford, Derby, Stoke on Trent and a branch line at Uttoxeter.</w:t>
      </w:r>
    </w:p>
    <w:p w14:paraId="1825F26A" w14:textId="77777777" w:rsidR="00F04EB6" w:rsidRDefault="00855703" w:rsidP="00D56010">
      <w:pPr>
        <w:rPr>
          <w:b/>
          <w:u w:val="single"/>
        </w:rPr>
      </w:pPr>
      <w:r w:rsidRPr="00855703">
        <w:rPr>
          <w:b/>
          <w:u w:val="single"/>
        </w:rPr>
        <w:t>Accommodation</w:t>
      </w:r>
    </w:p>
    <w:p w14:paraId="02D19E1C" w14:textId="77777777" w:rsidR="003A2C11" w:rsidRDefault="0071083B" w:rsidP="00D56010">
      <w:r>
        <w:lastRenderedPageBreak/>
        <w:t xml:space="preserve">The </w:t>
      </w:r>
      <w:r w:rsidR="00855703">
        <w:t>accommodation</w:t>
      </w:r>
      <w:r>
        <w:t xml:space="preserve"> at </w:t>
      </w:r>
      <w:proofErr w:type="spellStart"/>
      <w:r>
        <w:t>Denstone</w:t>
      </w:r>
      <w:proofErr w:type="spellEnd"/>
      <w:r>
        <w:t xml:space="preserve"> wi</w:t>
      </w:r>
      <w:r w:rsidR="00855703">
        <w:t xml:space="preserve">ll be </w:t>
      </w:r>
      <w:r w:rsidR="0032521E">
        <w:t>single rooms</w:t>
      </w:r>
      <w:r w:rsidR="005F3F56">
        <w:t xml:space="preserve"> in a </w:t>
      </w:r>
      <w:proofErr w:type="spellStart"/>
      <w:proofErr w:type="gramStart"/>
      <w:r w:rsidR="005F3F56">
        <w:t>self contained</w:t>
      </w:r>
      <w:proofErr w:type="spellEnd"/>
      <w:proofErr w:type="gramEnd"/>
      <w:r w:rsidR="005F3F56">
        <w:t xml:space="preserve"> block of the college.  T</w:t>
      </w:r>
      <w:r w:rsidR="00855703">
        <w:t>here is use of a common room</w:t>
      </w:r>
      <w:r w:rsidR="003A2C11">
        <w:t xml:space="preserve"> which has a TV and </w:t>
      </w:r>
      <w:r>
        <w:t xml:space="preserve">kitchen </w:t>
      </w:r>
      <w:r w:rsidR="00855703">
        <w:t>facilities available which you will be able to us</w:t>
      </w:r>
      <w:r w:rsidR="00C360FB">
        <w:t xml:space="preserve">e </w:t>
      </w:r>
      <w:r w:rsidR="00855703">
        <w:t>if required</w:t>
      </w:r>
      <w:r>
        <w:t>, (washing machine etc)</w:t>
      </w:r>
      <w:r w:rsidR="00237C91">
        <w:t>.</w:t>
      </w:r>
    </w:p>
    <w:p w14:paraId="3EAB5B3C" w14:textId="77777777" w:rsidR="003A2C11" w:rsidRDefault="00F04EB6" w:rsidP="00103FA9">
      <w:pPr>
        <w:jc w:val="center"/>
      </w:pPr>
      <w:r>
        <w:rPr>
          <w:noProof/>
        </w:rPr>
        <w:drawing>
          <wp:anchor distT="0" distB="0" distL="114300" distR="114300" simplePos="0" relativeHeight="251660288" behindDoc="0" locked="0" layoutInCell="1" allowOverlap="1" wp14:anchorId="162DD0EF" wp14:editId="76B515B9">
            <wp:simplePos x="0" y="0"/>
            <wp:positionH relativeFrom="column">
              <wp:posOffset>4598670</wp:posOffset>
            </wp:positionH>
            <wp:positionV relativeFrom="paragraph">
              <wp:posOffset>14605</wp:posOffset>
            </wp:positionV>
            <wp:extent cx="1504315" cy="2004695"/>
            <wp:effectExtent l="0" t="0" r="0" b="0"/>
            <wp:wrapSquare wrapText="bothSides"/>
            <wp:docPr id="7" name="Picture 5" descr="C:\Users\jredi\AppData\Local\Packages\microsoft.windowscommunicationsapps_8wekyb3d8bbwe\LocalState\Files\S0\1986\Green Wing Single Room[3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redi\AppData\Local\Packages\microsoft.windowscommunicationsapps_8wekyb3d8bbwe\LocalState\Files\S0\1986\Green Wing Single Room[37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200469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1C0F48B1" wp14:editId="11646E84">
            <wp:simplePos x="0" y="0"/>
            <wp:positionH relativeFrom="column">
              <wp:posOffset>2255520</wp:posOffset>
            </wp:positionH>
            <wp:positionV relativeFrom="paragraph">
              <wp:posOffset>14605</wp:posOffset>
            </wp:positionV>
            <wp:extent cx="1984375" cy="1485900"/>
            <wp:effectExtent l="0" t="0" r="0" b="0"/>
            <wp:wrapSquare wrapText="bothSides"/>
            <wp:docPr id="11" name="Picture 6" descr="C:\Users\jredi\AppData\Local\Packages\microsoft.windowscommunicationsapps_8wekyb3d8bbwe\LocalState\Files\S0\1986\Green Wing Kitchen[3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redi\AppData\Local\Packages\microsoft.windowscommunicationsapps_8wekyb3d8bbwe\LocalState\Files\S0\1986\Green Wing Kitchen[37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375" cy="1485900"/>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14:anchorId="54F08AFA" wp14:editId="2B108E89">
            <wp:simplePos x="0" y="0"/>
            <wp:positionH relativeFrom="column">
              <wp:posOffset>-1905</wp:posOffset>
            </wp:positionH>
            <wp:positionV relativeFrom="paragraph">
              <wp:posOffset>14605</wp:posOffset>
            </wp:positionV>
            <wp:extent cx="1903730" cy="1428750"/>
            <wp:effectExtent l="0" t="0" r="0" b="0"/>
            <wp:wrapSquare wrapText="bothSides"/>
            <wp:docPr id="9" name="Picture 4" descr="C:\Users\jredi\AppData\Local\Packages\microsoft.windowscommunicationsapps_8wekyb3d8bbwe\LocalState\Files\S0\1986\Green Wing Common Room[3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edi\AppData\Local\Packages\microsoft.windowscommunicationsapps_8wekyb3d8bbwe\LocalState\Files\S0\1986\Green Wing Common Room[37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730" cy="1428750"/>
                    </a:xfrm>
                    <a:prstGeom prst="rect">
                      <a:avLst/>
                    </a:prstGeom>
                    <a:noFill/>
                    <a:ln w="9525">
                      <a:noFill/>
                      <a:miter lim="800000"/>
                      <a:headEnd/>
                      <a:tailEnd/>
                    </a:ln>
                  </pic:spPr>
                </pic:pic>
              </a:graphicData>
            </a:graphic>
          </wp:anchor>
        </w:drawing>
      </w:r>
    </w:p>
    <w:p w14:paraId="4ED7D614" w14:textId="77777777" w:rsidR="003A2C11" w:rsidRDefault="003A2C11" w:rsidP="00D56010"/>
    <w:p w14:paraId="493CA078" w14:textId="77777777" w:rsidR="005F3F56" w:rsidRDefault="005F3F56" w:rsidP="0073365A">
      <w:pPr>
        <w:rPr>
          <w:b/>
        </w:rPr>
      </w:pPr>
      <w:r>
        <w:rPr>
          <w:b/>
        </w:rPr>
        <w:t>Cost</w:t>
      </w:r>
    </w:p>
    <w:p w14:paraId="35E50851" w14:textId="77777777" w:rsidR="0073365A" w:rsidRDefault="005F3F56" w:rsidP="0073365A">
      <w:r>
        <w:t xml:space="preserve">British </w:t>
      </w:r>
      <w:r w:rsidR="0073365A">
        <w:t xml:space="preserve">Academy </w:t>
      </w:r>
      <w:r>
        <w:t xml:space="preserve">of Fencing </w:t>
      </w:r>
      <w:proofErr w:type="gramStart"/>
      <w:r w:rsidR="0073365A">
        <w:t>Members :</w:t>
      </w:r>
      <w:proofErr w:type="gramEnd"/>
      <w:r w:rsidR="0073365A">
        <w:t xml:space="preserve">  £444 </w:t>
      </w:r>
      <w:r>
        <w:tab/>
      </w:r>
      <w:r w:rsidR="0073365A">
        <w:t xml:space="preserve">Non </w:t>
      </w:r>
      <w:r>
        <w:t>Academy Coach</w:t>
      </w:r>
      <w:r w:rsidR="0073365A">
        <w:t xml:space="preserve">: £499 </w:t>
      </w:r>
    </w:p>
    <w:p w14:paraId="2E7CD468" w14:textId="77777777" w:rsidR="005F3F56" w:rsidRDefault="0073365A" w:rsidP="0073365A">
      <w:r>
        <w:t>This</w:t>
      </w:r>
      <w:r w:rsidR="005F3F56">
        <w:t xml:space="preserve"> fee</w:t>
      </w:r>
      <w:r>
        <w:t xml:space="preserve"> includes full board</w:t>
      </w:r>
      <w:r w:rsidR="005F3F56">
        <w:t xml:space="preserve"> (breakfast, lunch and evening meals)</w:t>
      </w:r>
      <w:r>
        <w:t>, tu</w:t>
      </w:r>
      <w:r w:rsidR="005F3F56">
        <w:t xml:space="preserve">ition and course documentation.  Examination fees are extra.  </w:t>
      </w:r>
    </w:p>
    <w:p w14:paraId="05ED707A" w14:textId="77777777" w:rsidR="005F3F56" w:rsidRDefault="0073365A" w:rsidP="0073365A">
      <w:r>
        <w:t xml:space="preserve">Applications received later than 28 days prior to the course start must be paid in full and a late application fee of £40 will be added to the course fee. </w:t>
      </w:r>
      <w:r w:rsidR="005F3F56">
        <w:t xml:space="preserve"> A d</w:t>
      </w:r>
      <w:r>
        <w:t xml:space="preserve">eposit of £75 (non-refundable or transferable) </w:t>
      </w:r>
      <w:r w:rsidR="005F3F56">
        <w:t xml:space="preserve">is </w:t>
      </w:r>
      <w:r>
        <w:t xml:space="preserve">payable to the BAF on application.  </w:t>
      </w:r>
    </w:p>
    <w:p w14:paraId="0100B1DF" w14:textId="77777777" w:rsidR="005F3F56" w:rsidRDefault="0073365A" w:rsidP="0073365A">
      <w:r>
        <w:t xml:space="preserve">Places will not be reserved until the deposit is received.  </w:t>
      </w:r>
    </w:p>
    <w:p w14:paraId="12B4584F" w14:textId="77777777" w:rsidR="00F04EB6" w:rsidRDefault="0073365A" w:rsidP="0073365A">
      <w:r>
        <w:t>Overseas candidates are required to pay the full course fee upon application.  Overseas candidates my request a refund, less £75, up</w:t>
      </w:r>
      <w:r w:rsidR="005F3F56">
        <w:t xml:space="preserve"> to 4 weeks prior to the </w:t>
      </w:r>
      <w:proofErr w:type="spellStart"/>
      <w:proofErr w:type="gramStart"/>
      <w:r w:rsidR="005F3F56">
        <w:t>course</w:t>
      </w:r>
      <w:r>
        <w:t>,balance</w:t>
      </w:r>
      <w:proofErr w:type="spellEnd"/>
      <w:proofErr w:type="gramEnd"/>
      <w:r>
        <w:t xml:space="preserve"> must be paid 8 weeks prior to the commencement of the course.  If the balance is not paid by this date then your place may be cancelled and the deposit will not be refunded.  If you cancel your place within 28 days of the commencement of the course, then the course fee will not be refunded.   </w:t>
      </w:r>
    </w:p>
    <w:p w14:paraId="2BAC8D31" w14:textId="77777777" w:rsidR="00F04EB6" w:rsidRDefault="0073365A" w:rsidP="006E3CD6">
      <w:r>
        <w:t>Cheques should be made payable to “</w:t>
      </w:r>
      <w:r w:rsidRPr="00F04EB6">
        <w:rPr>
          <w:b/>
        </w:rPr>
        <w:t>British Academy of Fencing</w:t>
      </w:r>
      <w:r>
        <w:t>”</w:t>
      </w:r>
    </w:p>
    <w:p w14:paraId="15B16283" w14:textId="77777777" w:rsidR="0073365A" w:rsidRDefault="0073365A" w:rsidP="006E3CD6"/>
    <w:p w14:paraId="511D0548" w14:textId="77777777" w:rsidR="00CD1AF0" w:rsidRPr="00103FA9" w:rsidRDefault="00CD1AF0" w:rsidP="006E3CD6">
      <w:r w:rsidRPr="00103FA9">
        <w:t xml:space="preserve">If you wish to apply for the course </w:t>
      </w:r>
      <w:r w:rsidR="002F2DD1">
        <w:t xml:space="preserve">or obtain further information </w:t>
      </w:r>
      <w:r w:rsidRPr="00103FA9">
        <w:t xml:space="preserve">please contact Mrs Jacqueline </w:t>
      </w:r>
      <w:proofErr w:type="spellStart"/>
      <w:r w:rsidRPr="00103FA9">
        <w:t>Redikin</w:t>
      </w:r>
      <w:proofErr w:type="spellEnd"/>
      <w:r w:rsidR="002F2DD1">
        <w:t>:</w:t>
      </w:r>
    </w:p>
    <w:p w14:paraId="61607A80" w14:textId="77777777" w:rsidR="00854599" w:rsidRDefault="00AD0D53" w:rsidP="006E3CD6">
      <w:hyperlink r:id="rId11" w:history="1">
        <w:r w:rsidR="00854599" w:rsidRPr="00103FA9">
          <w:rPr>
            <w:rStyle w:val="Hyperlink"/>
          </w:rPr>
          <w:t>jredikin@hotmail.co.uk</w:t>
        </w:r>
      </w:hyperlink>
      <w:r w:rsidR="00854599" w:rsidRPr="00103FA9">
        <w:t xml:space="preserve"> or via post 10 Beverley Ave, </w:t>
      </w:r>
      <w:proofErr w:type="spellStart"/>
      <w:r w:rsidR="00854599" w:rsidRPr="00103FA9">
        <w:t>Davyhulme</w:t>
      </w:r>
      <w:proofErr w:type="spellEnd"/>
      <w:r w:rsidR="00854599" w:rsidRPr="00103FA9">
        <w:t>, Urmston, Manchester, M41 0RY, England, United Kingdom.</w:t>
      </w:r>
    </w:p>
    <w:p w14:paraId="4D4872D7" w14:textId="77777777" w:rsidR="00F04EB6" w:rsidRPr="00103FA9" w:rsidRDefault="00F04EB6" w:rsidP="006E3CD6">
      <w:r>
        <w:t>Please Note:  You must be aged over 18 to attend the course</w:t>
      </w:r>
    </w:p>
    <w:p w14:paraId="6F6A82FC" w14:textId="77777777" w:rsidR="00CD1AF0" w:rsidRDefault="00CD1AF0" w:rsidP="00A2090B">
      <w:pPr>
        <w:spacing w:line="240" w:lineRule="auto"/>
        <w:rPr>
          <w:b/>
        </w:rPr>
      </w:pPr>
      <w:r w:rsidRPr="00103FA9">
        <w:br w:type="page"/>
      </w:r>
      <w:r w:rsidR="006E3CD6" w:rsidRPr="006E3CD6">
        <w:rPr>
          <w:b/>
        </w:rPr>
        <w:lastRenderedPageBreak/>
        <w:t>Application form</w:t>
      </w:r>
    </w:p>
    <w:p w14:paraId="642FF86D" w14:textId="77777777" w:rsidR="00A2090B" w:rsidRDefault="006E3CD6" w:rsidP="00A2090B">
      <w:pPr>
        <w:spacing w:line="240" w:lineRule="auto"/>
        <w:rPr>
          <w:b/>
        </w:rPr>
      </w:pPr>
      <w:proofErr w:type="gramStart"/>
      <w:r>
        <w:t>Fee</w:t>
      </w:r>
      <w:r w:rsidR="00CD1AF0">
        <w:t>,</w:t>
      </w:r>
      <w:r w:rsidR="0032521E">
        <w:t xml:space="preserve">  Academy</w:t>
      </w:r>
      <w:proofErr w:type="gramEnd"/>
      <w:r w:rsidR="0032521E">
        <w:t xml:space="preserve"> Members :  £444 </w:t>
      </w:r>
      <w:r>
        <w:t xml:space="preserve">Non Members: £499 </w:t>
      </w:r>
    </w:p>
    <w:p w14:paraId="1F5A699B" w14:textId="77777777" w:rsidR="00F04EB6" w:rsidRDefault="0032521E" w:rsidP="00A2090B">
      <w:pPr>
        <w:spacing w:line="240" w:lineRule="auto"/>
      </w:pPr>
      <w:r>
        <w:t>This includes</w:t>
      </w:r>
      <w:r w:rsidR="006E3CD6">
        <w:t xml:space="preserve"> full board, tuition and course documentation, but does no</w:t>
      </w:r>
      <w:r>
        <w:t xml:space="preserve">t include the examination fee. </w:t>
      </w:r>
    </w:p>
    <w:p w14:paraId="6A922A62" w14:textId="77777777" w:rsidR="00F04EB6" w:rsidRDefault="006E3CD6" w:rsidP="00A2090B">
      <w:pPr>
        <w:spacing w:line="240" w:lineRule="auto"/>
      </w:pPr>
      <w:r>
        <w:t>Applications received later th</w:t>
      </w:r>
      <w:r w:rsidR="0032521E">
        <w:t xml:space="preserve">an 28 days prior to the course </w:t>
      </w:r>
      <w:r>
        <w:t xml:space="preserve">start must be paid in </w:t>
      </w:r>
      <w:r w:rsidR="0032521E">
        <w:t xml:space="preserve">full and a late application fee of £40 </w:t>
      </w:r>
      <w:r>
        <w:t>wi</w:t>
      </w:r>
      <w:r w:rsidR="0032521E">
        <w:t xml:space="preserve">ll be added to the course fee. </w:t>
      </w:r>
      <w:r>
        <w:t xml:space="preserve">Deposit of £75 (non-refundable or transferable) payable to the BAF on application.  </w:t>
      </w:r>
    </w:p>
    <w:p w14:paraId="0470F1F5" w14:textId="77777777" w:rsidR="00F04EB6" w:rsidRDefault="006E3CD6" w:rsidP="00A2090B">
      <w:pPr>
        <w:spacing w:line="240" w:lineRule="auto"/>
      </w:pPr>
      <w:r>
        <w:t xml:space="preserve">Places </w:t>
      </w:r>
      <w:r w:rsidR="0032521E">
        <w:t xml:space="preserve">will not be reserved until the </w:t>
      </w:r>
      <w:r>
        <w:t xml:space="preserve">deposit is received.  </w:t>
      </w:r>
    </w:p>
    <w:p w14:paraId="7BFEFD3F" w14:textId="77777777" w:rsidR="00F04EB6" w:rsidRDefault="006E3CD6" w:rsidP="00A2090B">
      <w:pPr>
        <w:spacing w:line="240" w:lineRule="auto"/>
      </w:pPr>
      <w:r>
        <w:t>Overs</w:t>
      </w:r>
      <w:r w:rsidR="0032521E">
        <w:t xml:space="preserve">eas candidates are required to </w:t>
      </w:r>
      <w:r>
        <w:t>pay the full course fee upon application.  Overseas</w:t>
      </w:r>
      <w:r w:rsidR="00C44412">
        <w:t xml:space="preserve"> </w:t>
      </w:r>
      <w:r>
        <w:t>candidates my request a re</w:t>
      </w:r>
      <w:r w:rsidR="0032521E">
        <w:t xml:space="preserve">fund, less £75, up to 4 weeks </w:t>
      </w:r>
      <w:r>
        <w:t xml:space="preserve">prior to the </w:t>
      </w:r>
      <w:proofErr w:type="gramStart"/>
      <w:r>
        <w:t xml:space="preserve">course </w:t>
      </w:r>
      <w:r w:rsidR="00E17322">
        <w:t>,b</w:t>
      </w:r>
      <w:r>
        <w:t>alance</w:t>
      </w:r>
      <w:proofErr w:type="gramEnd"/>
      <w:r>
        <w:t xml:space="preserve"> must be paid 8 weeks prior to the commencement of the course.  If the balance</w:t>
      </w:r>
      <w:r w:rsidR="0032521E">
        <w:t xml:space="preserve"> is not paid by this date then </w:t>
      </w:r>
      <w:r>
        <w:t>your place may be cancell</w:t>
      </w:r>
      <w:r w:rsidR="0032521E">
        <w:t xml:space="preserve">ed and the deposit will not be </w:t>
      </w:r>
      <w:r w:rsidRPr="00E17322">
        <w:t>refunded</w:t>
      </w:r>
      <w:r>
        <w:t xml:space="preserve">. </w:t>
      </w:r>
    </w:p>
    <w:p w14:paraId="00465167" w14:textId="77777777" w:rsidR="002F2DD1" w:rsidRDefault="006E3CD6" w:rsidP="00A2090B">
      <w:pPr>
        <w:spacing w:line="240" w:lineRule="auto"/>
      </w:pPr>
      <w:r>
        <w:t>If you cancel you</w:t>
      </w:r>
      <w:r w:rsidR="0032521E">
        <w:t xml:space="preserve">r place within 28 days of the </w:t>
      </w:r>
      <w:r>
        <w:t>commencement of the course</w:t>
      </w:r>
      <w:r w:rsidR="0032521E">
        <w:t xml:space="preserve">, then the course fee will not </w:t>
      </w:r>
      <w:r>
        <w:t xml:space="preserve">be refunded.   </w:t>
      </w:r>
    </w:p>
    <w:p w14:paraId="24AD851B" w14:textId="77777777" w:rsidR="006E3CD6" w:rsidRPr="00A2090B" w:rsidRDefault="00CD1AF0" w:rsidP="00A2090B">
      <w:pPr>
        <w:spacing w:line="240" w:lineRule="auto"/>
        <w:rPr>
          <w:b/>
        </w:rPr>
      </w:pPr>
      <w:r>
        <w:t xml:space="preserve">Cheques should be </w:t>
      </w:r>
      <w:r w:rsidR="006E3CD6">
        <w:t xml:space="preserve">made payable to “British Academy of Fencing” </w:t>
      </w:r>
    </w:p>
    <w:p w14:paraId="2FD8287D" w14:textId="77777777" w:rsidR="006E3CD6" w:rsidRPr="00854599" w:rsidRDefault="006E3CD6" w:rsidP="00A2090B">
      <w:pPr>
        <w:spacing w:line="240" w:lineRule="auto"/>
        <w:rPr>
          <w:b/>
        </w:rPr>
      </w:pPr>
      <w:r w:rsidRPr="00854599">
        <w:rPr>
          <w:b/>
        </w:rPr>
        <w:t xml:space="preserve">Bank Transfer Details: </w:t>
      </w:r>
    </w:p>
    <w:p w14:paraId="129616CF" w14:textId="77777777" w:rsidR="006E3CD6" w:rsidRDefault="006E3CD6" w:rsidP="00A2090B">
      <w:pPr>
        <w:spacing w:line="240" w:lineRule="auto"/>
      </w:pPr>
      <w:r>
        <w:t xml:space="preserve">Bank: HSBC 20 Market Place Stowmarket IP14 IDW </w:t>
      </w:r>
    </w:p>
    <w:p w14:paraId="22F5BD0C" w14:textId="77777777" w:rsidR="006E3CD6" w:rsidRDefault="006E3CD6" w:rsidP="00A2090B">
      <w:pPr>
        <w:spacing w:line="240" w:lineRule="auto"/>
      </w:pPr>
      <w:r>
        <w:t xml:space="preserve">Account Name: British Academy of Fencing </w:t>
      </w:r>
    </w:p>
    <w:p w14:paraId="48623187" w14:textId="77777777" w:rsidR="006E3CD6" w:rsidRDefault="006E3CD6" w:rsidP="00A2090B">
      <w:pPr>
        <w:spacing w:line="240" w:lineRule="auto"/>
      </w:pPr>
      <w:r>
        <w:t xml:space="preserve">Account No: 41501089 </w:t>
      </w:r>
    </w:p>
    <w:p w14:paraId="7A12DC69" w14:textId="77777777" w:rsidR="006E3CD6" w:rsidRDefault="006E3CD6" w:rsidP="00A2090B">
      <w:pPr>
        <w:spacing w:line="240" w:lineRule="auto"/>
      </w:pPr>
      <w:r>
        <w:t xml:space="preserve">Sort Code: 40-43-37 </w:t>
      </w:r>
    </w:p>
    <w:p w14:paraId="409E9637" w14:textId="77777777" w:rsidR="00CD1AF0" w:rsidRDefault="00CD1AF0" w:rsidP="00A2090B">
      <w:pPr>
        <w:spacing w:line="240" w:lineRule="auto"/>
      </w:pPr>
      <w:r>
        <w:t xml:space="preserve">Title _____Name __________________________________________________________        </w:t>
      </w:r>
    </w:p>
    <w:p w14:paraId="1EF58F61" w14:textId="77777777" w:rsidR="00CD1AF0" w:rsidRDefault="00CD1AF0" w:rsidP="00A2090B">
      <w:pPr>
        <w:spacing w:line="240" w:lineRule="auto"/>
      </w:pPr>
      <w:r>
        <w:t xml:space="preserve">Address _____________________________ ____________________________________ </w:t>
      </w:r>
    </w:p>
    <w:p w14:paraId="4D8A3615" w14:textId="77777777" w:rsidR="00CD1AF0" w:rsidRDefault="00CD1AF0" w:rsidP="00A2090B">
      <w:pPr>
        <w:spacing w:line="240" w:lineRule="auto"/>
      </w:pPr>
      <w:r>
        <w:t xml:space="preserve">____________________________________ Post Code ___________________________ </w:t>
      </w:r>
    </w:p>
    <w:p w14:paraId="4A49A629" w14:textId="77777777" w:rsidR="00CD1AF0" w:rsidRDefault="00CD1AF0" w:rsidP="00A2090B">
      <w:pPr>
        <w:spacing w:line="240" w:lineRule="auto"/>
      </w:pPr>
      <w:r>
        <w:t xml:space="preserve">Email Address ________________________ ____________________________________ </w:t>
      </w:r>
    </w:p>
    <w:p w14:paraId="06784745" w14:textId="77777777" w:rsidR="00CD1AF0" w:rsidRDefault="00CD1AF0" w:rsidP="00A2090B">
      <w:pPr>
        <w:spacing w:line="240" w:lineRule="auto"/>
      </w:pPr>
      <w:r>
        <w:t xml:space="preserve">Tel Number __________________________ Membership Number __________________ </w:t>
      </w:r>
    </w:p>
    <w:p w14:paraId="4F52C369" w14:textId="77777777" w:rsidR="00CD1AF0" w:rsidRDefault="00CD1AF0" w:rsidP="00A2090B">
      <w:pPr>
        <w:spacing w:line="240" w:lineRule="auto"/>
      </w:pPr>
      <w:r>
        <w:t xml:space="preserve">Weapon </w:t>
      </w:r>
      <w:r w:rsidR="00F04EB6">
        <w:t>to study</w:t>
      </w:r>
      <w:r>
        <w:t xml:space="preserve"> ____________________________ Level</w:t>
      </w:r>
      <w:r w:rsidR="00F04EB6">
        <w:t xml:space="preserve"> of study</w:t>
      </w:r>
      <w:r>
        <w:t xml:space="preserve">_______________________________ </w:t>
      </w:r>
    </w:p>
    <w:p w14:paraId="351F6677" w14:textId="77777777" w:rsidR="00CD1AF0" w:rsidRDefault="00CD1AF0" w:rsidP="00A2090B">
      <w:pPr>
        <w:spacing w:line="240" w:lineRule="auto"/>
      </w:pPr>
      <w:r>
        <w:t>E</w:t>
      </w:r>
      <w:r w:rsidR="00F04EB6">
        <w:t>-</w:t>
      </w:r>
      <w:r>
        <w:t xml:space="preserve">mail will be the primary method of contacting </w:t>
      </w:r>
      <w:proofErr w:type="gramStart"/>
      <w:r>
        <w:t>candidates .All</w:t>
      </w:r>
      <w:proofErr w:type="gramEnd"/>
      <w:r>
        <w:t xml:space="preserve"> attendees must be fencers and over 18 years old. </w:t>
      </w:r>
    </w:p>
    <w:p w14:paraId="10AABC79" w14:textId="77777777" w:rsidR="00CD1AF0" w:rsidRDefault="00CD1AF0" w:rsidP="00A2090B">
      <w:pPr>
        <w:spacing w:line="240" w:lineRule="auto"/>
      </w:pPr>
      <w:r>
        <w:t xml:space="preserve">I ___________________________________ (print name) agree to the conditions and I accept that failure to comply will result in my place on the course being cancelled </w:t>
      </w:r>
    </w:p>
    <w:p w14:paraId="010D2E40" w14:textId="77777777" w:rsidR="00CD1AF0" w:rsidRDefault="00CD1AF0" w:rsidP="00A2090B">
      <w:pPr>
        <w:spacing w:line="240" w:lineRule="auto"/>
      </w:pPr>
      <w:r>
        <w:t>Signed ______</w:t>
      </w:r>
      <w:r w:rsidR="00854599">
        <w:t xml:space="preserve">______________________________ </w:t>
      </w:r>
      <w:r>
        <w:t xml:space="preserve">Date ________________________________ </w:t>
      </w:r>
    </w:p>
    <w:p w14:paraId="71B3FAE1" w14:textId="77777777" w:rsidR="00F04EB6" w:rsidRDefault="002F2DD1" w:rsidP="00A2090B">
      <w:pPr>
        <w:spacing w:line="240" w:lineRule="auto"/>
      </w:pPr>
      <w:r>
        <w:t xml:space="preserve">To apply for the course please complete and return this form (keeping a copy for your records) to: </w:t>
      </w:r>
    </w:p>
    <w:p w14:paraId="20AC7B55" w14:textId="77777777" w:rsidR="00270CFE" w:rsidRPr="00F04EB6" w:rsidRDefault="00F04EB6" w:rsidP="00A2090B">
      <w:pPr>
        <w:spacing w:line="240" w:lineRule="auto"/>
        <w:rPr>
          <w:b/>
        </w:rPr>
      </w:pPr>
      <w:r w:rsidRPr="00F04EB6">
        <w:rPr>
          <w:b/>
        </w:rPr>
        <w:t>M</w:t>
      </w:r>
      <w:r w:rsidR="00854599" w:rsidRPr="00F04EB6">
        <w:rPr>
          <w:b/>
        </w:rPr>
        <w:t xml:space="preserve">rs J. A. </w:t>
      </w:r>
      <w:proofErr w:type="spellStart"/>
      <w:r w:rsidR="00854599" w:rsidRPr="00F04EB6">
        <w:rPr>
          <w:b/>
        </w:rPr>
        <w:t>Redikin</w:t>
      </w:r>
      <w:proofErr w:type="spellEnd"/>
      <w:r w:rsidR="00854599" w:rsidRPr="00F04EB6">
        <w:rPr>
          <w:b/>
        </w:rPr>
        <w:t xml:space="preserve">, 10 Beverley Ave, </w:t>
      </w:r>
      <w:proofErr w:type="spellStart"/>
      <w:r w:rsidR="00854599" w:rsidRPr="00F04EB6">
        <w:rPr>
          <w:b/>
        </w:rPr>
        <w:t>Davyhulme</w:t>
      </w:r>
      <w:proofErr w:type="spellEnd"/>
      <w:r w:rsidR="00854599" w:rsidRPr="00F04EB6">
        <w:rPr>
          <w:b/>
        </w:rPr>
        <w:t>, Urmston, Manchester, M41 0RY, England, United Kingdom.</w:t>
      </w:r>
    </w:p>
    <w:sectPr w:rsidR="00270CFE" w:rsidRPr="00F04EB6" w:rsidSect="00F04EB6">
      <w:headerReference w:type="default" r:id="rId12"/>
      <w:pgSz w:w="11906" w:h="16838"/>
      <w:pgMar w:top="1440" w:right="849" w:bottom="568"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4EDA7" w14:textId="77777777" w:rsidR="00AD0D53" w:rsidRDefault="00AD0D53" w:rsidP="007F08F1">
      <w:pPr>
        <w:spacing w:after="0" w:line="240" w:lineRule="auto"/>
      </w:pPr>
      <w:r>
        <w:separator/>
      </w:r>
    </w:p>
  </w:endnote>
  <w:endnote w:type="continuationSeparator" w:id="0">
    <w:p w14:paraId="7814489F" w14:textId="77777777" w:rsidR="00AD0D53" w:rsidRDefault="00AD0D53" w:rsidP="007F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F9F9" w14:textId="77777777" w:rsidR="00AD0D53" w:rsidRDefault="00AD0D53" w:rsidP="007F08F1">
      <w:pPr>
        <w:spacing w:after="0" w:line="240" w:lineRule="auto"/>
      </w:pPr>
      <w:r>
        <w:separator/>
      </w:r>
    </w:p>
  </w:footnote>
  <w:footnote w:type="continuationSeparator" w:id="0">
    <w:p w14:paraId="374201B5" w14:textId="77777777" w:rsidR="00AD0D53" w:rsidRDefault="00AD0D53" w:rsidP="007F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CA20" w14:textId="77777777" w:rsidR="0073365A" w:rsidRDefault="005F3F56" w:rsidP="00F04EB6">
    <w:pPr>
      <w:pStyle w:val="Header"/>
      <w:tabs>
        <w:tab w:val="clear" w:pos="4513"/>
        <w:tab w:val="clear" w:pos="9026"/>
        <w:tab w:val="right" w:pos="10065"/>
      </w:tabs>
      <w:jc w:val="center"/>
      <w:rPr>
        <w:b/>
        <w:noProof/>
        <w:sz w:val="32"/>
        <w:szCs w:val="32"/>
      </w:rPr>
    </w:pPr>
    <w:r w:rsidRPr="0073365A">
      <w:rPr>
        <w:b/>
        <w:noProof/>
        <w:sz w:val="32"/>
        <w:szCs w:val="32"/>
      </w:rPr>
      <w:drawing>
        <wp:anchor distT="0" distB="0" distL="114300" distR="114300" simplePos="0" relativeHeight="251659264" behindDoc="0" locked="0" layoutInCell="1" allowOverlap="1" wp14:anchorId="5900637B" wp14:editId="7EF5448A">
          <wp:simplePos x="0" y="0"/>
          <wp:positionH relativeFrom="column">
            <wp:posOffset>198120</wp:posOffset>
          </wp:positionH>
          <wp:positionV relativeFrom="paragraph">
            <wp:posOffset>-154305</wp:posOffset>
          </wp:positionV>
          <wp:extent cx="714375" cy="857250"/>
          <wp:effectExtent l="0" t="0" r="0" b="0"/>
          <wp:wrapSquare wrapText="bothSides"/>
          <wp:docPr id="14" name="Picture 7" descr="C:\Users\jredi\AppData\Local\Packages\microsoft.windowscommunicationsapps_8wekyb3d8bbwe\LocalState\Files\S0\1986\BAF_logo _hr[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redi\AppData\Local\Packages\microsoft.windowscommunicationsapps_8wekyb3d8bbwe\LocalState\Files\S0\1986\BAF_logo _hr[37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w="9525">
                    <a:noFill/>
                    <a:miter lim="800000"/>
                    <a:headEnd/>
                    <a:tailEnd/>
                  </a:ln>
                </pic:spPr>
              </pic:pic>
            </a:graphicData>
          </a:graphic>
        </wp:anchor>
      </w:drawing>
    </w:r>
    <w:r w:rsidR="00F04EB6">
      <w:rPr>
        <w:b/>
        <w:noProof/>
        <w:sz w:val="32"/>
        <w:szCs w:val="32"/>
      </w:rPr>
      <w:t>British Academy of Fencing Residential Course</w:t>
    </w:r>
  </w:p>
  <w:p w14:paraId="7D30F34E" w14:textId="77777777" w:rsidR="007F08F1" w:rsidRPr="00F04EB6" w:rsidRDefault="007F08F1" w:rsidP="00F04EB6">
    <w:pPr>
      <w:pStyle w:val="Header"/>
      <w:jc w:val="center"/>
      <w:rPr>
        <w:b/>
        <w:noProof/>
      </w:rPr>
    </w:pPr>
  </w:p>
  <w:p w14:paraId="59F2F4B1" w14:textId="77777777" w:rsidR="007F08F1" w:rsidRPr="00C4054B" w:rsidRDefault="00C4054B" w:rsidP="00C4054B">
    <w:pPr>
      <w:jc w:val="center"/>
      <w:rPr>
        <w:rFonts w:ascii="Calibri" w:hAnsi="Calibri" w:cs="Calibri"/>
        <w:sz w:val="28"/>
        <w:szCs w:val="28"/>
      </w:rPr>
    </w:pPr>
    <w:r w:rsidRPr="00C4054B">
      <w:rPr>
        <w:rFonts w:ascii="Calibri" w:hAnsi="Calibri" w:cs="Calibri"/>
        <w:sz w:val="28"/>
        <w:szCs w:val="28"/>
      </w:rPr>
      <w:t>Monday 27</w:t>
    </w:r>
    <w:r w:rsidRPr="00C4054B">
      <w:rPr>
        <w:rFonts w:ascii="Calibri" w:hAnsi="Calibri" w:cs="Calibri"/>
        <w:sz w:val="28"/>
        <w:szCs w:val="28"/>
        <w:vertAlign w:val="superscript"/>
      </w:rPr>
      <w:t>th</w:t>
    </w:r>
    <w:r>
      <w:rPr>
        <w:rFonts w:ascii="Calibri" w:hAnsi="Calibri" w:cs="Calibri"/>
        <w:sz w:val="28"/>
        <w:szCs w:val="28"/>
      </w:rPr>
      <w:t xml:space="preserve"> July </w:t>
    </w:r>
    <w:r w:rsidRPr="00C4054B">
      <w:rPr>
        <w:rFonts w:ascii="Calibri" w:hAnsi="Calibri" w:cs="Calibri"/>
        <w:sz w:val="28"/>
        <w:szCs w:val="28"/>
      </w:rPr>
      <w:t>2020 to Saturday 1</w:t>
    </w:r>
    <w:r w:rsidRPr="00C4054B">
      <w:rPr>
        <w:rFonts w:ascii="Calibri" w:hAnsi="Calibri" w:cs="Calibri"/>
        <w:sz w:val="28"/>
        <w:szCs w:val="28"/>
        <w:vertAlign w:val="superscript"/>
      </w:rPr>
      <w:t>st</w:t>
    </w:r>
    <w:r w:rsidRPr="00C4054B">
      <w:rPr>
        <w:rFonts w:ascii="Calibri" w:hAnsi="Calibri" w:cs="Calibri"/>
        <w:sz w:val="28"/>
        <w:szCs w:val="28"/>
      </w:rPr>
      <w:t xml:space="preserve"> August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89"/>
    <w:rsid w:val="000C3CF8"/>
    <w:rsid w:val="000C42A9"/>
    <w:rsid w:val="00103FA9"/>
    <w:rsid w:val="00142F17"/>
    <w:rsid w:val="001C3B54"/>
    <w:rsid w:val="00237C91"/>
    <w:rsid w:val="00270CFE"/>
    <w:rsid w:val="002B65D9"/>
    <w:rsid w:val="002F2DD1"/>
    <w:rsid w:val="00303925"/>
    <w:rsid w:val="003246D8"/>
    <w:rsid w:val="0032521E"/>
    <w:rsid w:val="00327401"/>
    <w:rsid w:val="00352CF0"/>
    <w:rsid w:val="003A2C11"/>
    <w:rsid w:val="003A6989"/>
    <w:rsid w:val="005403E1"/>
    <w:rsid w:val="005A130F"/>
    <w:rsid w:val="005A18AE"/>
    <w:rsid w:val="005F3F56"/>
    <w:rsid w:val="006236B7"/>
    <w:rsid w:val="006D66A6"/>
    <w:rsid w:val="006E3CD6"/>
    <w:rsid w:val="0071083B"/>
    <w:rsid w:val="00723D0F"/>
    <w:rsid w:val="0073365A"/>
    <w:rsid w:val="007B69E7"/>
    <w:rsid w:val="007F08F1"/>
    <w:rsid w:val="00854599"/>
    <w:rsid w:val="00855703"/>
    <w:rsid w:val="00893DD0"/>
    <w:rsid w:val="00A2090B"/>
    <w:rsid w:val="00A34BFA"/>
    <w:rsid w:val="00AB5B8F"/>
    <w:rsid w:val="00AD0D53"/>
    <w:rsid w:val="00AD27FF"/>
    <w:rsid w:val="00BF2B01"/>
    <w:rsid w:val="00C360FB"/>
    <w:rsid w:val="00C4054B"/>
    <w:rsid w:val="00C44412"/>
    <w:rsid w:val="00C64D99"/>
    <w:rsid w:val="00C73325"/>
    <w:rsid w:val="00C84EC2"/>
    <w:rsid w:val="00CB5D8A"/>
    <w:rsid w:val="00CC6C7C"/>
    <w:rsid w:val="00CD1AF0"/>
    <w:rsid w:val="00D56010"/>
    <w:rsid w:val="00E130B7"/>
    <w:rsid w:val="00E17322"/>
    <w:rsid w:val="00EC6268"/>
    <w:rsid w:val="00EC697A"/>
    <w:rsid w:val="00F04EB6"/>
    <w:rsid w:val="00FB6E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11D5"/>
  <w15:docId w15:val="{8C2F04AD-84D4-4A89-AC4D-57073CF2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6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98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A6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010"/>
    <w:rPr>
      <w:b/>
      <w:bCs/>
    </w:rPr>
  </w:style>
  <w:style w:type="paragraph" w:customStyle="1" w:styleId="t-font-style--text">
    <w:name w:val="t-font-style--text"/>
    <w:basedOn w:val="Normal"/>
    <w:rsid w:val="00BF2B01"/>
    <w:pPr>
      <w:spacing w:after="0" w:line="285" w:lineRule="auto"/>
    </w:pPr>
    <w:rPr>
      <w:rFonts w:ascii="Calibri" w:eastAsia="Times New Roman" w:hAnsi="Calibri" w:cs="Calibri"/>
      <w:color w:val="000000"/>
      <w:kern w:val="28"/>
    </w:rPr>
  </w:style>
  <w:style w:type="paragraph" w:styleId="BalloonText">
    <w:name w:val="Balloon Text"/>
    <w:basedOn w:val="Normal"/>
    <w:link w:val="BalloonTextChar"/>
    <w:uiPriority w:val="99"/>
    <w:semiHidden/>
    <w:unhideWhenUsed/>
    <w:rsid w:val="007F0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F1"/>
    <w:rPr>
      <w:rFonts w:ascii="Tahoma" w:hAnsi="Tahoma" w:cs="Tahoma"/>
      <w:sz w:val="16"/>
      <w:szCs w:val="16"/>
    </w:rPr>
  </w:style>
  <w:style w:type="paragraph" w:styleId="Header">
    <w:name w:val="header"/>
    <w:basedOn w:val="Normal"/>
    <w:link w:val="HeaderChar"/>
    <w:uiPriority w:val="99"/>
    <w:unhideWhenUsed/>
    <w:rsid w:val="007F0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8F1"/>
  </w:style>
  <w:style w:type="paragraph" w:styleId="Footer">
    <w:name w:val="footer"/>
    <w:basedOn w:val="Normal"/>
    <w:link w:val="FooterChar"/>
    <w:uiPriority w:val="99"/>
    <w:unhideWhenUsed/>
    <w:rsid w:val="007F0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F1"/>
  </w:style>
  <w:style w:type="character" w:styleId="Hyperlink">
    <w:name w:val="Hyperlink"/>
    <w:basedOn w:val="DefaultParagraphFont"/>
    <w:uiPriority w:val="99"/>
    <w:unhideWhenUsed/>
    <w:rsid w:val="00854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0594">
      <w:bodyDiv w:val="1"/>
      <w:marLeft w:val="0"/>
      <w:marRight w:val="0"/>
      <w:marTop w:val="0"/>
      <w:marBottom w:val="0"/>
      <w:divBdr>
        <w:top w:val="none" w:sz="0" w:space="0" w:color="auto"/>
        <w:left w:val="none" w:sz="0" w:space="0" w:color="auto"/>
        <w:bottom w:val="none" w:sz="0" w:space="0" w:color="auto"/>
        <w:right w:val="none" w:sz="0" w:space="0" w:color="auto"/>
      </w:divBdr>
    </w:div>
    <w:div w:id="1355156684">
      <w:bodyDiv w:val="1"/>
      <w:marLeft w:val="0"/>
      <w:marRight w:val="0"/>
      <w:marTop w:val="0"/>
      <w:marBottom w:val="0"/>
      <w:divBdr>
        <w:top w:val="none" w:sz="0" w:space="0" w:color="auto"/>
        <w:left w:val="none" w:sz="0" w:space="0" w:color="auto"/>
        <w:bottom w:val="none" w:sz="0" w:space="0" w:color="auto"/>
        <w:right w:val="none" w:sz="0" w:space="0" w:color="auto"/>
      </w:divBdr>
    </w:div>
    <w:div w:id="20238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redikin@hotmail.co.uk"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0A31-732F-4F0F-A028-A6D7E458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Redikin</dc:creator>
  <cp:lastModifiedBy>Dad</cp:lastModifiedBy>
  <cp:revision>2</cp:revision>
  <dcterms:created xsi:type="dcterms:W3CDTF">2020-01-29T14:05:00Z</dcterms:created>
  <dcterms:modified xsi:type="dcterms:W3CDTF">2020-01-29T14:05:00Z</dcterms:modified>
</cp:coreProperties>
</file>